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763" w:type="dxa"/>
        <w:jc w:val="center"/>
        <w:tblLook w:val="0000"/>
      </w:tblPr>
      <w:tblGrid>
        <w:gridCol w:w="4155"/>
        <w:gridCol w:w="3608"/>
      </w:tblGrid>
      <w:tr w:rsidR="00641F30" w:rsidRPr="00456701" w:rsidTr="00641F3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763" w:type="dxa"/>
            <w:gridSpan w:val="2"/>
            <w:vAlign w:val="center"/>
          </w:tcPr>
          <w:p w:rsidR="00641F30" w:rsidRPr="00456701" w:rsidRDefault="00641F30" w:rsidP="00641F3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56701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2021840</wp:posOffset>
                  </wp:positionH>
                  <wp:positionV relativeFrom="paragraph">
                    <wp:posOffset>-635000</wp:posOffset>
                  </wp:positionV>
                  <wp:extent cx="631190" cy="631190"/>
                  <wp:effectExtent l="0" t="0" r="0" b="0"/>
                  <wp:wrapTopAndBottom/>
                  <wp:docPr id="2" name="Εικόνα 2" descr="C:\Documents and Settings\ka6u006\Τα έγγραφά μου\Τα έγγραφά μου\ΤΜΗΜΑ ΚΡΕΑΤΟΣ\Τα έγγραφά μου πριν 01-04-08\duetioan\Τα έγγραφά μου\Οι εικόνες μου\ethno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ka6u006\Τα έγγραφά μου\Τα έγγραφά μου\ΤΜΗΜΑ ΚΡΕΑΤΟΣ\Τα έγγραφά μου πριν 01-04-08\duetioan\Τα έγγραφά μου\Οι εικόνες μου\ethno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631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56701">
              <w:rPr>
                <w:rFonts w:ascii="Calibri" w:hAnsi="Calibri" w:cs="Calibri"/>
                <w:b/>
                <w:bCs/>
                <w:sz w:val="24"/>
                <w:szCs w:val="24"/>
              </w:rPr>
              <w:t>ΕΛΛΗΝΙΚΗ ΔΗΜΟΚΡΑΤΙΑ</w:t>
            </w:r>
          </w:p>
        </w:tc>
      </w:tr>
      <w:tr w:rsidR="00641F30" w:rsidRPr="00456701" w:rsidTr="00641F3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763" w:type="dxa"/>
            <w:gridSpan w:val="2"/>
            <w:vAlign w:val="center"/>
          </w:tcPr>
          <w:p w:rsidR="00641F30" w:rsidRPr="00456701" w:rsidRDefault="00641F30" w:rsidP="00641F30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56701">
              <w:rPr>
                <w:rFonts w:ascii="Calibri" w:hAnsi="Calibri" w:cs="Calibri"/>
                <w:b/>
                <w:sz w:val="24"/>
                <w:szCs w:val="24"/>
              </w:rPr>
              <w:t>ΥΠΟΥΡΓΕΙΟ ΑΓΡΟΤΙΚΗΣ ΑΝΑΠΤΥΞΗΣ ΚΑΙ ΤΡΟΦΙΜΩΝ</w:t>
            </w:r>
          </w:p>
        </w:tc>
      </w:tr>
      <w:tr w:rsidR="00641F30" w:rsidRPr="00456701" w:rsidTr="00641F3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763" w:type="dxa"/>
            <w:gridSpan w:val="2"/>
            <w:vAlign w:val="center"/>
          </w:tcPr>
          <w:p w:rsidR="00641F30" w:rsidRPr="00456701" w:rsidRDefault="00641F30" w:rsidP="00641F3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56701">
              <w:rPr>
                <w:rFonts w:ascii="Calibri" w:hAnsi="Calibri" w:cs="Calibri"/>
                <w:b/>
                <w:sz w:val="24"/>
                <w:szCs w:val="24"/>
              </w:rPr>
              <w:t>ΓΕΝΙΚΗ ΔΙΕΥΘΥΝΣΗ</w:t>
            </w:r>
            <w:r w:rsidRPr="00456701">
              <w:rPr>
                <w:rFonts w:ascii="Calibri" w:hAnsi="Calibri" w:cs="Calibri"/>
                <w:b/>
                <w:sz w:val="24"/>
                <w:szCs w:val="24"/>
                <w:lang w:val="en-US"/>
              </w:rPr>
              <w:t xml:space="preserve"> </w:t>
            </w:r>
            <w:r w:rsidRPr="00456701">
              <w:rPr>
                <w:rFonts w:ascii="Calibri" w:hAnsi="Calibri" w:cs="Calibri"/>
                <w:b/>
                <w:sz w:val="24"/>
                <w:szCs w:val="24"/>
              </w:rPr>
              <w:t>ΚΤΗΝΙΑΤΡΙΚΗΣ</w:t>
            </w:r>
          </w:p>
        </w:tc>
      </w:tr>
      <w:tr w:rsidR="00641F30" w:rsidRPr="00456701" w:rsidTr="00641F3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763" w:type="dxa"/>
            <w:gridSpan w:val="2"/>
            <w:vAlign w:val="center"/>
          </w:tcPr>
          <w:p w:rsidR="00641F30" w:rsidRPr="00456701" w:rsidRDefault="00641F30" w:rsidP="00641F3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56701">
              <w:rPr>
                <w:rFonts w:ascii="Calibri" w:hAnsi="Calibri" w:cs="Calibri"/>
                <w:b/>
                <w:sz w:val="24"/>
                <w:szCs w:val="24"/>
              </w:rPr>
              <w:t>ΔΙΕΥΘΥΝΣΗ ΚΤΗΝΙΑΤΡΙΚΗΣ ΔΗΜΟΣΙΑΣ ΥΓΕΙΑΣ</w:t>
            </w:r>
          </w:p>
          <w:p w:rsidR="00641F30" w:rsidRPr="00456701" w:rsidRDefault="00641F30" w:rsidP="00641F3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56701">
              <w:rPr>
                <w:rFonts w:ascii="Calibri" w:hAnsi="Calibri" w:cs="Calibri"/>
                <w:b/>
                <w:sz w:val="24"/>
                <w:szCs w:val="24"/>
              </w:rPr>
              <w:t>ΤΜΗΜΑ ΑΛΙΕΥΜΑΤΩΝ, ΓΑΛΑΚΤΟΣ ΚΑΙ ΛΟΙΠΩΝ ΤΡΟΦΙΜΩΝ ΖΩΙΚΗΣ ΠΡΟΕΛΕΥΣΗΣ</w:t>
            </w:r>
          </w:p>
        </w:tc>
      </w:tr>
      <w:tr w:rsidR="00641F30" w:rsidRPr="00641F30" w:rsidTr="00641F3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155" w:type="dxa"/>
            <w:vAlign w:val="center"/>
          </w:tcPr>
          <w:p w:rsidR="00641F30" w:rsidRPr="00641F30" w:rsidRDefault="00641F30" w:rsidP="00641F30">
            <w:pPr>
              <w:jc w:val="center"/>
              <w:rPr>
                <w:rFonts w:ascii="Calibri" w:hAnsi="Calibri" w:cs="Calibri"/>
                <w:color w:val="1F497D"/>
              </w:rPr>
            </w:pPr>
          </w:p>
        </w:tc>
        <w:tc>
          <w:tcPr>
            <w:tcW w:w="3608" w:type="dxa"/>
            <w:vAlign w:val="center"/>
          </w:tcPr>
          <w:p w:rsidR="00641F30" w:rsidRPr="00641F30" w:rsidRDefault="00641F30" w:rsidP="00641F30">
            <w:pPr>
              <w:jc w:val="center"/>
              <w:rPr>
                <w:rFonts w:ascii="Calibri" w:hAnsi="Calibri" w:cs="Calibri"/>
                <w:color w:val="1F497D"/>
              </w:rPr>
            </w:pPr>
          </w:p>
        </w:tc>
      </w:tr>
    </w:tbl>
    <w:p w:rsidR="00641F30" w:rsidRDefault="00641F30" w:rsidP="00641F30">
      <w:pPr>
        <w:rPr>
          <w:rFonts w:ascii="Calibri" w:hAnsi="Calibri" w:cs="Calibri"/>
          <w:color w:val="1F497D"/>
          <w:lang w:val="en-US"/>
        </w:rPr>
      </w:pPr>
    </w:p>
    <w:p w:rsidR="00641F30" w:rsidRPr="00456701" w:rsidRDefault="00686A96" w:rsidP="00641F30">
      <w:pPr>
        <w:rPr>
          <w:rFonts w:ascii="Calibri" w:hAnsi="Calibri" w:cs="Calibri"/>
          <w:b/>
          <w:sz w:val="24"/>
          <w:szCs w:val="24"/>
          <w:u w:val="single"/>
        </w:rPr>
      </w:pPr>
      <w:r w:rsidRPr="00456701">
        <w:rPr>
          <w:rFonts w:ascii="Calibri" w:hAnsi="Calibri" w:cs="Calibri"/>
          <w:b/>
          <w:sz w:val="24"/>
          <w:szCs w:val="24"/>
          <w:u w:val="single"/>
        </w:rPr>
        <w:t>ΕΞΑΓΩΓΗ ΜΕΛΙΟΥ ΣΤΗ ΝΟΤΙΟ ΚΟΡΕΑ</w:t>
      </w:r>
    </w:p>
    <w:p w:rsidR="00686A96" w:rsidRPr="00456701" w:rsidRDefault="00686A96" w:rsidP="00641F30">
      <w:pPr>
        <w:rPr>
          <w:rFonts w:ascii="Calibri" w:hAnsi="Calibri" w:cs="Calibri"/>
          <w:b/>
          <w:sz w:val="24"/>
          <w:szCs w:val="24"/>
          <w:u w:val="single"/>
        </w:rPr>
      </w:pPr>
    </w:p>
    <w:p w:rsidR="00456701" w:rsidRPr="00456701" w:rsidRDefault="00686A96" w:rsidP="00686A96">
      <w:pPr>
        <w:jc w:val="both"/>
        <w:rPr>
          <w:rFonts w:ascii="Calibri" w:hAnsi="Calibri" w:cs="Calibri"/>
          <w:sz w:val="24"/>
          <w:szCs w:val="24"/>
        </w:rPr>
      </w:pPr>
      <w:r w:rsidRPr="00456701">
        <w:rPr>
          <w:rFonts w:ascii="Calibri" w:hAnsi="Calibri" w:cs="Calibri"/>
          <w:sz w:val="24"/>
          <w:szCs w:val="24"/>
        </w:rPr>
        <w:t>Για</w:t>
      </w:r>
      <w:r w:rsidRPr="00456701">
        <w:rPr>
          <w:rFonts w:ascii="Calibri" w:hAnsi="Calibri" w:cs="Calibri"/>
          <w:sz w:val="24"/>
          <w:szCs w:val="24"/>
        </w:rPr>
        <w:t xml:space="preserve"> την εξαγωγή μελιού στη Νότιο Κορέα δεν απαιτ</w:t>
      </w:r>
      <w:r w:rsidR="00456701">
        <w:rPr>
          <w:rFonts w:ascii="Calibri" w:hAnsi="Calibri" w:cs="Calibri"/>
          <w:sz w:val="24"/>
          <w:szCs w:val="24"/>
        </w:rPr>
        <w:t>είται υγειονομικό πιστοποιητικό. Κ</w:t>
      </w:r>
      <w:r w:rsidRPr="00456701">
        <w:rPr>
          <w:rFonts w:ascii="Calibri" w:hAnsi="Calibri" w:cs="Calibri"/>
          <w:sz w:val="24"/>
          <w:szCs w:val="24"/>
        </w:rPr>
        <w:t>ατά την είσοδο του φορτίου στην εν λόγω χώρα</w:t>
      </w:r>
      <w:r w:rsidR="00456701">
        <w:rPr>
          <w:rFonts w:ascii="Calibri" w:hAnsi="Calibri" w:cs="Calibri"/>
          <w:sz w:val="24"/>
          <w:szCs w:val="24"/>
        </w:rPr>
        <w:t>,</w:t>
      </w:r>
      <w:r w:rsidRPr="00456701">
        <w:rPr>
          <w:rFonts w:ascii="Calibri" w:hAnsi="Calibri" w:cs="Calibri"/>
          <w:sz w:val="24"/>
          <w:szCs w:val="24"/>
        </w:rPr>
        <w:t xml:space="preserve"> </w:t>
      </w:r>
      <w:r w:rsidR="00456701" w:rsidRPr="00456701">
        <w:rPr>
          <w:rFonts w:ascii="Calibri" w:hAnsi="Calibri" w:cs="Calibri"/>
          <w:sz w:val="24"/>
          <w:szCs w:val="24"/>
        </w:rPr>
        <w:t xml:space="preserve">διενεργούνται </w:t>
      </w:r>
      <w:r w:rsidR="00456701" w:rsidRPr="00456701">
        <w:rPr>
          <w:rFonts w:ascii="Calibri" w:hAnsi="Calibri" w:cs="Calibri"/>
          <w:sz w:val="24"/>
          <w:szCs w:val="24"/>
        </w:rPr>
        <w:t>με ευθύνη του εισαγωγέα</w:t>
      </w:r>
      <w:r w:rsidR="00456701" w:rsidRPr="00456701">
        <w:rPr>
          <w:rFonts w:ascii="Calibri" w:hAnsi="Calibri" w:cs="Calibri"/>
          <w:sz w:val="24"/>
          <w:szCs w:val="24"/>
        </w:rPr>
        <w:t xml:space="preserve"> </w:t>
      </w:r>
      <w:r w:rsidR="00456701" w:rsidRPr="00456701">
        <w:rPr>
          <w:rFonts w:ascii="Calibri" w:hAnsi="Calibri" w:cs="Calibri"/>
          <w:sz w:val="24"/>
          <w:szCs w:val="24"/>
        </w:rPr>
        <w:t>ποιοτικοί έλεγχοι</w:t>
      </w:r>
      <w:r w:rsidRPr="00456701">
        <w:rPr>
          <w:rFonts w:ascii="Calibri" w:hAnsi="Calibri" w:cs="Calibri"/>
          <w:sz w:val="24"/>
          <w:szCs w:val="24"/>
        </w:rPr>
        <w:t xml:space="preserve">. </w:t>
      </w:r>
    </w:p>
    <w:p w:rsidR="00456701" w:rsidRPr="00456701" w:rsidRDefault="00456701" w:rsidP="00686A96">
      <w:pPr>
        <w:jc w:val="both"/>
        <w:rPr>
          <w:rFonts w:ascii="Calibri" w:hAnsi="Calibri" w:cs="Calibri"/>
          <w:sz w:val="24"/>
          <w:szCs w:val="24"/>
        </w:rPr>
      </w:pPr>
      <w:r w:rsidRPr="00456701">
        <w:rPr>
          <w:rFonts w:ascii="Calibri" w:hAnsi="Calibri" w:cs="Calibri"/>
          <w:sz w:val="24"/>
          <w:szCs w:val="24"/>
        </w:rPr>
        <w:t xml:space="preserve">Το μέλι θα πρέπει να συμμορφώνεται  με το σχετικό πρότυπο της Ν. Κορέας  (βλέπε αρχείο: </w:t>
      </w:r>
      <w:proofErr w:type="spellStart"/>
      <w:r w:rsidRPr="00456701">
        <w:rPr>
          <w:rFonts w:ascii="Calibri" w:hAnsi="Calibri" w:cs="Calibri"/>
          <w:b/>
          <w:i/>
          <w:sz w:val="24"/>
          <w:szCs w:val="24"/>
        </w:rPr>
        <w:t>Honey</w:t>
      </w:r>
      <w:proofErr w:type="spellEnd"/>
      <w:r w:rsidRPr="00456701">
        <w:rPr>
          <w:rFonts w:ascii="Calibri" w:hAnsi="Calibri" w:cs="Calibri"/>
          <w:b/>
          <w:i/>
          <w:sz w:val="24"/>
          <w:szCs w:val="24"/>
        </w:rPr>
        <w:t xml:space="preserve"> - </w:t>
      </w:r>
      <w:proofErr w:type="spellStart"/>
      <w:r w:rsidRPr="00456701">
        <w:rPr>
          <w:rFonts w:ascii="Calibri" w:hAnsi="Calibri" w:cs="Calibri"/>
          <w:b/>
          <w:i/>
          <w:sz w:val="24"/>
          <w:szCs w:val="24"/>
        </w:rPr>
        <w:t>Analysis</w:t>
      </w:r>
      <w:proofErr w:type="spellEnd"/>
      <w:r w:rsidRPr="00456701">
        <w:rPr>
          <w:rFonts w:ascii="Calibri" w:hAnsi="Calibri" w:cs="Calibri"/>
          <w:b/>
          <w:i/>
          <w:sz w:val="24"/>
          <w:szCs w:val="24"/>
        </w:rPr>
        <w:t xml:space="preserve"> Standard</w:t>
      </w:r>
      <w:r w:rsidRPr="00456701">
        <w:rPr>
          <w:rFonts w:ascii="Calibri" w:hAnsi="Calibri" w:cs="Calibri"/>
          <w:sz w:val="24"/>
          <w:szCs w:val="24"/>
        </w:rPr>
        <w:t>).</w:t>
      </w:r>
    </w:p>
    <w:p w:rsidR="00686A96" w:rsidRPr="00456701" w:rsidRDefault="00686A96" w:rsidP="00686A96">
      <w:pPr>
        <w:jc w:val="both"/>
        <w:rPr>
          <w:rFonts w:ascii="Calibri" w:hAnsi="Calibri" w:cs="Calibri"/>
          <w:sz w:val="24"/>
          <w:szCs w:val="24"/>
        </w:rPr>
      </w:pPr>
      <w:r w:rsidRPr="00456701">
        <w:rPr>
          <w:rFonts w:ascii="Calibri" w:hAnsi="Calibri" w:cs="Calibri"/>
          <w:sz w:val="24"/>
          <w:szCs w:val="24"/>
        </w:rPr>
        <w:t>Σ</w:t>
      </w:r>
      <w:r w:rsidRPr="00456701">
        <w:rPr>
          <w:rFonts w:ascii="Calibri" w:hAnsi="Calibri" w:cs="Calibri"/>
          <w:sz w:val="24"/>
          <w:szCs w:val="24"/>
        </w:rPr>
        <w:t xml:space="preserve">ε περίπτωση που πρόκειται για βιολογικό </w:t>
      </w:r>
      <w:r w:rsidRPr="00456701">
        <w:rPr>
          <w:rFonts w:ascii="Calibri" w:hAnsi="Calibri" w:cs="Calibri"/>
          <w:sz w:val="24"/>
          <w:szCs w:val="24"/>
        </w:rPr>
        <w:t>προϊόν</w:t>
      </w:r>
      <w:r w:rsidRPr="00456701">
        <w:rPr>
          <w:rFonts w:ascii="Calibri" w:hAnsi="Calibri" w:cs="Calibri"/>
          <w:sz w:val="24"/>
          <w:szCs w:val="24"/>
        </w:rPr>
        <w:t>, απαιτείται να συνοδεύεται από σχετικό πιστοποιητικό</w:t>
      </w:r>
      <w:r w:rsidR="00456701" w:rsidRPr="00456701">
        <w:rPr>
          <w:rFonts w:ascii="Calibri" w:hAnsi="Calibri" w:cs="Calibri"/>
          <w:sz w:val="24"/>
          <w:szCs w:val="24"/>
        </w:rPr>
        <w:t xml:space="preserve"> [βλέπε αρχείο: </w:t>
      </w:r>
      <w:r w:rsidR="00456701" w:rsidRPr="00456701">
        <w:rPr>
          <w:rFonts w:ascii="Calibri" w:hAnsi="Calibri" w:cs="Calibri"/>
          <w:b/>
          <w:i/>
          <w:sz w:val="24"/>
          <w:szCs w:val="24"/>
        </w:rPr>
        <w:t xml:space="preserve">NAQS </w:t>
      </w:r>
      <w:proofErr w:type="spellStart"/>
      <w:r w:rsidR="00456701" w:rsidRPr="00456701">
        <w:rPr>
          <w:rFonts w:ascii="Calibri" w:hAnsi="Calibri" w:cs="Calibri"/>
          <w:b/>
          <w:i/>
          <w:sz w:val="24"/>
          <w:szCs w:val="24"/>
        </w:rPr>
        <w:t>Import</w:t>
      </w:r>
      <w:proofErr w:type="spellEnd"/>
      <w:r w:rsidR="00456701" w:rsidRPr="00456701">
        <w:rPr>
          <w:rFonts w:ascii="Calibri" w:hAnsi="Calibri" w:cs="Calibri"/>
          <w:b/>
          <w:i/>
          <w:sz w:val="24"/>
          <w:szCs w:val="24"/>
        </w:rPr>
        <w:t xml:space="preserve"> </w:t>
      </w:r>
      <w:proofErr w:type="spellStart"/>
      <w:r w:rsidR="00456701" w:rsidRPr="00456701">
        <w:rPr>
          <w:rFonts w:ascii="Calibri" w:hAnsi="Calibri" w:cs="Calibri"/>
          <w:b/>
          <w:i/>
          <w:sz w:val="24"/>
          <w:szCs w:val="24"/>
        </w:rPr>
        <w:t>certificate</w:t>
      </w:r>
      <w:proofErr w:type="spellEnd"/>
      <w:r w:rsidR="00456701" w:rsidRPr="00456701">
        <w:rPr>
          <w:rFonts w:ascii="Calibri" w:hAnsi="Calibri" w:cs="Calibri"/>
          <w:b/>
          <w:i/>
          <w:sz w:val="24"/>
          <w:szCs w:val="24"/>
        </w:rPr>
        <w:t>(</w:t>
      </w:r>
      <w:proofErr w:type="spellStart"/>
      <w:r w:rsidR="00456701" w:rsidRPr="00456701">
        <w:rPr>
          <w:rFonts w:ascii="Calibri" w:hAnsi="Calibri" w:cs="Calibri"/>
          <w:b/>
          <w:i/>
          <w:sz w:val="24"/>
          <w:szCs w:val="24"/>
        </w:rPr>
        <w:t>Eng</w:t>
      </w:r>
      <w:proofErr w:type="spellEnd"/>
      <w:r w:rsidR="00456701" w:rsidRPr="00456701">
        <w:rPr>
          <w:rFonts w:ascii="Calibri" w:hAnsi="Calibri" w:cs="Calibri"/>
          <w:sz w:val="24"/>
          <w:szCs w:val="24"/>
        </w:rPr>
        <w:t xml:space="preserve">)] </w:t>
      </w:r>
      <w:r w:rsidRPr="00456701">
        <w:rPr>
          <w:rFonts w:ascii="Calibri" w:hAnsi="Calibri" w:cs="Calibri"/>
          <w:sz w:val="24"/>
          <w:szCs w:val="24"/>
        </w:rPr>
        <w:t xml:space="preserve"> </w:t>
      </w:r>
      <w:r w:rsidRPr="00456701">
        <w:rPr>
          <w:rFonts w:ascii="Calibri" w:hAnsi="Calibri" w:cs="Calibri"/>
          <w:sz w:val="24"/>
          <w:szCs w:val="24"/>
        </w:rPr>
        <w:t>καθώς από 1/2/2015 ισχύει συμφωνία αμοιβαίας αναγνώρισης συστημάτων πιστοποίησης προϊόντων βιολογικής καλλιέργειας Ευρωπαϊκής Ένωσης - Ν. Κορέας.</w:t>
      </w:r>
      <w:r w:rsidR="00456701" w:rsidRPr="00456701">
        <w:rPr>
          <w:rFonts w:ascii="Calibri" w:hAnsi="Calibri" w:cs="Calibri"/>
          <w:sz w:val="24"/>
          <w:szCs w:val="24"/>
        </w:rPr>
        <w:t xml:space="preserve"> </w:t>
      </w:r>
    </w:p>
    <w:p w:rsidR="00686A96" w:rsidRPr="00456701" w:rsidRDefault="00686A96" w:rsidP="00686A96">
      <w:pPr>
        <w:rPr>
          <w:rFonts w:ascii="Calibri" w:hAnsi="Calibri" w:cs="Calibri"/>
          <w:sz w:val="24"/>
          <w:szCs w:val="24"/>
        </w:rPr>
      </w:pPr>
    </w:p>
    <w:p w:rsidR="00456701" w:rsidRPr="00456701" w:rsidRDefault="00456701" w:rsidP="00686A96">
      <w:pPr>
        <w:rPr>
          <w:rFonts w:ascii="Calibri" w:hAnsi="Calibri" w:cs="Calibri"/>
          <w:b/>
          <w:sz w:val="24"/>
          <w:szCs w:val="24"/>
          <w:u w:val="single"/>
        </w:rPr>
      </w:pPr>
      <w:r w:rsidRPr="00456701">
        <w:rPr>
          <w:rFonts w:ascii="Calibri" w:hAnsi="Calibri" w:cs="Calibri"/>
          <w:b/>
          <w:sz w:val="24"/>
          <w:szCs w:val="24"/>
          <w:u w:val="single"/>
        </w:rPr>
        <w:t>ΓΥΡΗ</w:t>
      </w:r>
    </w:p>
    <w:p w:rsidR="00641F30" w:rsidRPr="00456701" w:rsidRDefault="00641F30" w:rsidP="00641F30">
      <w:pPr>
        <w:rPr>
          <w:rFonts w:ascii="Calibri" w:hAnsi="Calibri" w:cs="Calibri"/>
          <w:sz w:val="24"/>
          <w:szCs w:val="24"/>
        </w:rPr>
      </w:pPr>
      <w:r w:rsidRPr="00456701">
        <w:rPr>
          <w:rFonts w:ascii="Calibri" w:hAnsi="Calibri" w:cs="Calibri"/>
          <w:sz w:val="24"/>
          <w:szCs w:val="24"/>
        </w:rPr>
        <w:t xml:space="preserve">Για τη γύρη ισχύουν τα </w:t>
      </w:r>
      <w:r w:rsidR="00456701">
        <w:rPr>
          <w:rFonts w:ascii="Calibri" w:hAnsi="Calibri" w:cs="Calibri"/>
          <w:sz w:val="24"/>
          <w:szCs w:val="24"/>
        </w:rPr>
        <w:t>παρακάτω</w:t>
      </w:r>
      <w:r w:rsidRPr="00456701">
        <w:rPr>
          <w:rFonts w:ascii="Calibri" w:hAnsi="Calibri" w:cs="Calibri"/>
          <w:sz w:val="24"/>
          <w:szCs w:val="24"/>
        </w:rPr>
        <w:t>:</w:t>
      </w:r>
    </w:p>
    <w:p w:rsidR="00641F30" w:rsidRPr="00456701" w:rsidRDefault="00641F30" w:rsidP="00641F30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456701">
        <w:rPr>
          <w:rFonts w:ascii="Calibri" w:hAnsi="Calibri" w:cs="Calibri"/>
          <w:sz w:val="24"/>
          <w:szCs w:val="24"/>
        </w:rPr>
        <w:t xml:space="preserve">Δεν </w:t>
      </w:r>
      <w:r w:rsidR="00456701">
        <w:rPr>
          <w:rFonts w:ascii="Calibri" w:hAnsi="Calibri" w:cs="Calibri"/>
          <w:sz w:val="24"/>
          <w:szCs w:val="24"/>
        </w:rPr>
        <w:t xml:space="preserve">απαιτείται υγειονομικό </w:t>
      </w:r>
      <w:r w:rsidRPr="00456701">
        <w:rPr>
          <w:rFonts w:ascii="Calibri" w:hAnsi="Calibri" w:cs="Calibri"/>
          <w:sz w:val="24"/>
          <w:szCs w:val="24"/>
        </w:rPr>
        <w:t xml:space="preserve"> πιστοποιητικό</w:t>
      </w:r>
      <w:r w:rsidR="00456701">
        <w:rPr>
          <w:rFonts w:ascii="Calibri" w:hAnsi="Calibri" w:cs="Calibri"/>
          <w:sz w:val="24"/>
          <w:szCs w:val="24"/>
        </w:rPr>
        <w:t>.</w:t>
      </w:r>
    </w:p>
    <w:p w:rsidR="00641F30" w:rsidRPr="00456701" w:rsidRDefault="00641F30" w:rsidP="00641F30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456701">
        <w:rPr>
          <w:rFonts w:ascii="Calibri" w:hAnsi="Calibri" w:cs="Calibri"/>
          <w:sz w:val="24"/>
          <w:szCs w:val="24"/>
        </w:rPr>
        <w:t xml:space="preserve">Ο εξαγωγέας πρέπει να κάνει δήλωση για τη σύνθεση του προϊόντος, με τα ποσοστά περιεκτικότητας για το κάθε συστατικό. Επίσης, πρέπει να δηλώσει </w:t>
      </w:r>
      <w:r w:rsidR="00456701">
        <w:rPr>
          <w:rFonts w:ascii="Calibri" w:hAnsi="Calibri" w:cs="Calibri"/>
          <w:sz w:val="24"/>
          <w:szCs w:val="24"/>
        </w:rPr>
        <w:t>τη χρήση</w:t>
      </w:r>
      <w:r w:rsidRPr="00456701">
        <w:rPr>
          <w:rFonts w:ascii="Calibri" w:hAnsi="Calibri" w:cs="Calibri"/>
          <w:sz w:val="24"/>
          <w:szCs w:val="24"/>
        </w:rPr>
        <w:t xml:space="preserve"> του προϊόντος.</w:t>
      </w:r>
    </w:p>
    <w:p w:rsidR="00641F30" w:rsidRPr="00456701" w:rsidRDefault="00641F30" w:rsidP="00641F30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456701">
        <w:rPr>
          <w:rFonts w:ascii="Calibri" w:hAnsi="Calibri" w:cs="Calibri"/>
          <w:sz w:val="24"/>
          <w:szCs w:val="24"/>
        </w:rPr>
        <w:t>Στη σ</w:t>
      </w:r>
      <w:r w:rsidR="00456701" w:rsidRPr="00456701">
        <w:rPr>
          <w:rFonts w:ascii="Calibri" w:hAnsi="Calibri" w:cs="Calibri"/>
          <w:sz w:val="24"/>
          <w:szCs w:val="24"/>
        </w:rPr>
        <w:t>υνέχει στη Ν.</w:t>
      </w:r>
      <w:r w:rsidRPr="00456701">
        <w:rPr>
          <w:rFonts w:ascii="Calibri" w:hAnsi="Calibri" w:cs="Calibri"/>
          <w:sz w:val="24"/>
          <w:szCs w:val="24"/>
        </w:rPr>
        <w:t xml:space="preserve"> Κορέα</w:t>
      </w:r>
      <w:r w:rsidR="00456701" w:rsidRPr="00456701">
        <w:rPr>
          <w:rFonts w:ascii="Calibri" w:hAnsi="Calibri" w:cs="Calibri"/>
          <w:sz w:val="24"/>
          <w:szCs w:val="24"/>
        </w:rPr>
        <w:t>,</w:t>
      </w:r>
      <w:r w:rsidRPr="00456701">
        <w:rPr>
          <w:rFonts w:ascii="Calibri" w:hAnsi="Calibri" w:cs="Calibri"/>
          <w:sz w:val="24"/>
          <w:szCs w:val="24"/>
        </w:rPr>
        <w:t xml:space="preserve"> με ευθύνη του εισαγωγέα</w:t>
      </w:r>
      <w:r w:rsidR="00456701" w:rsidRPr="00456701">
        <w:rPr>
          <w:rFonts w:ascii="Calibri" w:hAnsi="Calibri" w:cs="Calibri"/>
          <w:sz w:val="24"/>
          <w:szCs w:val="24"/>
        </w:rPr>
        <w:t>,</w:t>
      </w:r>
      <w:r w:rsidRPr="00456701">
        <w:rPr>
          <w:rFonts w:ascii="Calibri" w:hAnsi="Calibri" w:cs="Calibri"/>
          <w:sz w:val="24"/>
          <w:szCs w:val="24"/>
        </w:rPr>
        <w:t xml:space="preserve"> θα γίνουν έλεγχοι και θα εγκριθεί το προϊόν από </w:t>
      </w:r>
      <w:r w:rsidR="00456701" w:rsidRPr="00456701">
        <w:rPr>
          <w:rFonts w:ascii="Calibri" w:hAnsi="Calibri" w:cs="Calibri"/>
          <w:sz w:val="24"/>
          <w:szCs w:val="24"/>
        </w:rPr>
        <w:t>την Αρμόδια Κορεατική Αρχή</w:t>
      </w:r>
      <w:r w:rsidRPr="00456701">
        <w:rPr>
          <w:rFonts w:ascii="Calibri" w:hAnsi="Calibri" w:cs="Calibri"/>
          <w:sz w:val="24"/>
          <w:szCs w:val="24"/>
        </w:rPr>
        <w:t>.</w:t>
      </w:r>
    </w:p>
    <w:sectPr w:rsidR="00641F30" w:rsidRPr="00456701" w:rsidSect="0000247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769C1"/>
    <w:multiLevelType w:val="hybridMultilevel"/>
    <w:tmpl w:val="B6D81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revisionView w:inkAnnotations="0"/>
  <w:defaultTabStop w:val="720"/>
  <w:characterSpacingControl w:val="doNotCompress"/>
  <w:compat/>
  <w:rsids>
    <w:rsidRoot w:val="00641F30"/>
    <w:rsid w:val="0000247D"/>
    <w:rsid w:val="003D1A82"/>
    <w:rsid w:val="00456701"/>
    <w:rsid w:val="004A6B28"/>
    <w:rsid w:val="00641F30"/>
    <w:rsid w:val="00686A96"/>
    <w:rsid w:val="006E124F"/>
    <w:rsid w:val="0078646E"/>
    <w:rsid w:val="00851D48"/>
    <w:rsid w:val="00A2275D"/>
    <w:rsid w:val="00AF3D8D"/>
    <w:rsid w:val="00B3534F"/>
    <w:rsid w:val="00E80BD7"/>
    <w:rsid w:val="00EB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F30"/>
    <w:pPr>
      <w:spacing w:after="0" w:line="240" w:lineRule="auto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41F30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641F3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41F30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Documents%20and%20Settings\ka6u006\&#932;&#945;%20&#941;&#947;&#947;&#961;&#945;&#966;&#940;%20&#956;&#959;&#965;\&#932;&#945;%20&#941;&#947;&#947;&#961;&#945;&#966;&#940;%20&#956;&#959;&#965;\&#932;&#924;&#919;&#924;&#913;%20&#922;&#929;&#917;&#913;&#932;&#927;&#931;\&#932;&#945;%20&#941;&#947;&#947;&#961;&#945;&#966;&#940;%20&#956;&#959;&#965;%20&#960;&#961;&#953;&#957;%2001-04-08\duetioan\&#932;&#945;%20&#941;&#947;&#947;&#961;&#945;&#966;&#940;%20&#956;&#959;&#965;\&#927;&#953;%20&#949;&#953;&#954;&#972;&#957;&#949;&#962;%20&#956;&#959;&#965;\ethnos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2020-04-13T07:36:00Z</dcterms:created>
  <dcterms:modified xsi:type="dcterms:W3CDTF">2020-04-13T08:05:00Z</dcterms:modified>
</cp:coreProperties>
</file>